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 </w:t>
      </w:r>
      <w:r w:rsidR="00C449E0">
        <w:rPr>
          <w:rFonts w:asciiTheme="minorHAnsi" w:hAnsiTheme="minorHAnsi" w:cstheme="minorHAnsi"/>
          <w:color w:val="0C64AE"/>
          <w:sz w:val="28"/>
          <w:szCs w:val="22"/>
          <w:lang w:val="ru-RU"/>
        </w:rPr>
        <w:t>холодильной машины (</w:t>
      </w:r>
      <w:proofErr w:type="spellStart"/>
      <w:r w:rsidR="00C449E0">
        <w:rPr>
          <w:rFonts w:asciiTheme="minorHAnsi" w:hAnsiTheme="minorHAnsi" w:cstheme="minorHAnsi"/>
          <w:color w:val="0C64AE"/>
          <w:sz w:val="28"/>
          <w:szCs w:val="22"/>
          <w:lang w:val="ru-RU"/>
        </w:rPr>
        <w:t>Чиллер</w:t>
      </w:r>
      <w:proofErr w:type="spellEnd"/>
      <w:r w:rsidR="00C449E0">
        <w:rPr>
          <w:rFonts w:asciiTheme="minorHAnsi" w:hAnsiTheme="minorHAnsi" w:cstheme="minorHAnsi"/>
          <w:color w:val="0C64AE"/>
          <w:sz w:val="28"/>
          <w:szCs w:val="22"/>
          <w:lang w:val="ru-RU"/>
        </w:rPr>
        <w:t>)</w:t>
      </w:r>
    </w:p>
    <w:tbl>
      <w:tblPr>
        <w:tblStyle w:val="aa"/>
        <w:tblW w:w="0" w:type="auto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1860"/>
        <w:gridCol w:w="3095"/>
        <w:gridCol w:w="1026"/>
        <w:gridCol w:w="1196"/>
        <w:gridCol w:w="654"/>
        <w:gridCol w:w="211"/>
        <w:gridCol w:w="506"/>
        <w:gridCol w:w="440"/>
        <w:gridCol w:w="269"/>
        <w:gridCol w:w="365"/>
      </w:tblGrid>
      <w:tr w:rsidR="005A3180" w:rsidRPr="005A3180" w:rsidTr="00CD051B">
        <w:trPr>
          <w:trHeight w:val="340"/>
        </w:trPr>
        <w:tc>
          <w:tcPr>
            <w:tcW w:w="1862" w:type="dxa"/>
            <w:vAlign w:val="bottom"/>
          </w:tcPr>
          <w:p w:rsidR="003B7F37" w:rsidRPr="005A3180" w:rsidRDefault="003B7F37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bookmarkStart w:id="0" w:name="_GoBack" w:colFirst="0" w:colLast="7"/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66" w:type="dxa"/>
            <w:gridSpan w:val="9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CD051B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66" w:type="dxa"/>
            <w:gridSpan w:val="9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CD051B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98" w:type="dxa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7" w:type="dxa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580" w:type="dxa"/>
            <w:gridSpan w:val="4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CD051B">
        <w:trPr>
          <w:trHeight w:val="340"/>
        </w:trPr>
        <w:tc>
          <w:tcPr>
            <w:tcW w:w="1862" w:type="dxa"/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21" w:type="dxa"/>
            <w:gridSpan w:val="3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7" w:type="dxa"/>
            <w:gridSpan w:val="2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65" w:type="dxa"/>
            <w:vAlign w:val="bottom"/>
          </w:tcPr>
          <w:p w:rsidR="00725603" w:rsidRPr="005A3180" w:rsidRDefault="00725603" w:rsidP="00CD051B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bookmarkEnd w:id="0"/>
    </w:tbl>
    <w:p w:rsidR="003D58BD" w:rsidRDefault="003D58BD" w:rsidP="00FD0BF3">
      <w:pPr>
        <w:pStyle w:val="a9"/>
        <w:spacing w:line="360" w:lineRule="auto"/>
        <w:rPr>
          <w:rFonts w:cstheme="minorHAnsi"/>
          <w:color w:val="575757"/>
          <w:sz w:val="18"/>
          <w:lang w:val="ru-RU"/>
        </w:rPr>
      </w:pPr>
    </w:p>
    <w:tbl>
      <w:tblPr>
        <w:tblStyle w:val="aa"/>
        <w:tblW w:w="9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370"/>
        <w:gridCol w:w="302"/>
        <w:gridCol w:w="752"/>
        <w:gridCol w:w="313"/>
        <w:gridCol w:w="354"/>
        <w:gridCol w:w="403"/>
        <w:gridCol w:w="199"/>
        <w:gridCol w:w="113"/>
        <w:gridCol w:w="55"/>
        <w:gridCol w:w="185"/>
        <w:gridCol w:w="33"/>
        <w:gridCol w:w="35"/>
        <w:gridCol w:w="412"/>
        <w:gridCol w:w="326"/>
        <w:gridCol w:w="213"/>
        <w:gridCol w:w="1133"/>
        <w:gridCol w:w="27"/>
        <w:gridCol w:w="11"/>
        <w:gridCol w:w="252"/>
        <w:gridCol w:w="467"/>
        <w:gridCol w:w="539"/>
        <w:gridCol w:w="111"/>
        <w:gridCol w:w="676"/>
        <w:gridCol w:w="16"/>
        <w:gridCol w:w="603"/>
      </w:tblGrid>
      <w:tr w:rsidR="003118F3" w:rsidTr="001F42C4">
        <w:tc>
          <w:tcPr>
            <w:tcW w:w="4430" w:type="dxa"/>
            <w:gridSpan w:val="8"/>
          </w:tcPr>
          <w:p w:rsidR="00AD246D" w:rsidRDefault="00C449E0" w:rsidP="005E09F2">
            <w:pPr>
              <w:spacing w:line="276" w:lineRule="auto"/>
              <w:rPr>
                <w:rFonts w:cstheme="minorHAnsi"/>
                <w:color w:val="575757"/>
                <w:sz w:val="18"/>
              </w:rPr>
            </w:pPr>
            <w:r>
              <w:rPr>
                <w:b/>
              </w:rPr>
              <w:t>Холодильная машина (</w:t>
            </w:r>
            <w:proofErr w:type="spellStart"/>
            <w:r>
              <w:rPr>
                <w:b/>
              </w:rPr>
              <w:t>Чиллер</w:t>
            </w:r>
            <w:proofErr w:type="spellEnd"/>
            <w:r>
              <w:rPr>
                <w:b/>
              </w:rPr>
              <w:t>)</w:t>
            </w:r>
            <w:r w:rsidR="00AD246D" w:rsidRPr="00AF440E">
              <w:rPr>
                <w:b/>
              </w:rPr>
              <w:t xml:space="preserve"> №</w:t>
            </w:r>
          </w:p>
        </w:tc>
        <w:tc>
          <w:tcPr>
            <w:tcW w:w="5207" w:type="dxa"/>
            <w:gridSpan w:val="18"/>
            <w:tcBorders>
              <w:bottom w:val="dotted" w:sz="4" w:space="0" w:color="0C65AF"/>
            </w:tcBorders>
          </w:tcPr>
          <w:p w:rsidR="00AD246D" w:rsidRDefault="00AD246D">
            <w:pPr>
              <w:rPr>
                <w:rFonts w:cstheme="minorHAnsi"/>
                <w:color w:val="575757"/>
                <w:sz w:val="18"/>
              </w:rPr>
            </w:pPr>
          </w:p>
        </w:tc>
      </w:tr>
      <w:tr w:rsidR="00AD246D" w:rsidTr="001F42C4">
        <w:tc>
          <w:tcPr>
            <w:tcW w:w="9637" w:type="dxa"/>
            <w:gridSpan w:val="26"/>
          </w:tcPr>
          <w:p w:rsidR="00AD246D" w:rsidRPr="00AD246D" w:rsidRDefault="00AD246D" w:rsidP="00C449E0">
            <w:pPr>
              <w:rPr>
                <w:rFonts w:cstheme="minorHAnsi"/>
                <w:color w:val="575757"/>
              </w:rPr>
            </w:pPr>
            <w:r w:rsidRPr="00AD246D">
              <w:rPr>
                <w:color w:val="575757"/>
              </w:rPr>
              <w:t xml:space="preserve">Исходные данные для подбора </w:t>
            </w:r>
            <w:r w:rsidR="00C449E0">
              <w:rPr>
                <w:color w:val="575757"/>
              </w:rPr>
              <w:t>холодильной машины</w:t>
            </w:r>
          </w:p>
        </w:tc>
      </w:tr>
      <w:tr w:rsidR="00AD246D" w:rsidTr="001F42C4">
        <w:tc>
          <w:tcPr>
            <w:tcW w:w="9637" w:type="dxa"/>
            <w:gridSpan w:val="26"/>
          </w:tcPr>
          <w:p w:rsidR="00AD246D" w:rsidRPr="00AD246D" w:rsidRDefault="00AD246D">
            <w:pPr>
              <w:rPr>
                <w:color w:val="575757"/>
              </w:rPr>
            </w:pPr>
          </w:p>
        </w:tc>
      </w:tr>
      <w:tr w:rsidR="00C449E0" w:rsidTr="001F42C4">
        <w:tc>
          <w:tcPr>
            <w:tcW w:w="3161" w:type="dxa"/>
            <w:gridSpan w:val="4"/>
            <w:vAlign w:val="bottom"/>
          </w:tcPr>
          <w:p w:rsidR="00C449E0" w:rsidRPr="00AD246D" w:rsidRDefault="00C449E0" w:rsidP="00681F61">
            <w:pPr>
              <w:rPr>
                <w:rFonts w:cstheme="minorHAnsi"/>
                <w:color w:val="575757"/>
              </w:rPr>
            </w:pPr>
            <w:r w:rsidRPr="00AD246D">
              <w:rPr>
                <w:rFonts w:cstheme="minorHAnsi"/>
                <w:color w:val="575757"/>
              </w:rPr>
              <w:t>Холодопроизводительность</w:t>
            </w:r>
          </w:p>
        </w:tc>
        <w:tc>
          <w:tcPr>
            <w:tcW w:w="667" w:type="dxa"/>
            <w:gridSpan w:val="2"/>
            <w:tcBorders>
              <w:bottom w:val="dotted" w:sz="4" w:space="0" w:color="0C65AF"/>
            </w:tcBorders>
            <w:vAlign w:val="bottom"/>
          </w:tcPr>
          <w:p w:rsidR="00C449E0" w:rsidRPr="00AD246D" w:rsidRDefault="00C449E0" w:rsidP="00681F61">
            <w:pPr>
              <w:rPr>
                <w:rFonts w:cstheme="minorHAnsi"/>
                <w:color w:val="575757"/>
              </w:rPr>
            </w:pPr>
          </w:p>
        </w:tc>
        <w:tc>
          <w:tcPr>
            <w:tcW w:w="770" w:type="dxa"/>
            <w:gridSpan w:val="4"/>
            <w:vAlign w:val="bottom"/>
          </w:tcPr>
          <w:p w:rsidR="00C449E0" w:rsidRPr="00AD246D" w:rsidRDefault="00C449E0" w:rsidP="00681F61">
            <w:pPr>
              <w:rPr>
                <w:rFonts w:cstheme="minorHAnsi"/>
                <w:color w:val="575757"/>
              </w:rPr>
            </w:pPr>
            <w:r>
              <w:rPr>
                <w:rFonts w:cstheme="minorHAnsi"/>
                <w:color w:val="575757"/>
              </w:rPr>
              <w:t>кВт</w:t>
            </w:r>
          </w:p>
        </w:tc>
        <w:tc>
          <w:tcPr>
            <w:tcW w:w="5039" w:type="dxa"/>
            <w:gridSpan w:val="16"/>
          </w:tcPr>
          <w:p w:rsidR="00C449E0" w:rsidRPr="00AD246D" w:rsidRDefault="00C449E0">
            <w:pPr>
              <w:rPr>
                <w:rFonts w:cstheme="minorHAnsi"/>
                <w:color w:val="575757"/>
              </w:rPr>
            </w:pPr>
          </w:p>
        </w:tc>
      </w:tr>
      <w:tr w:rsidR="00681F61" w:rsidTr="001F42C4">
        <w:tc>
          <w:tcPr>
            <w:tcW w:w="9637" w:type="dxa"/>
            <w:gridSpan w:val="26"/>
          </w:tcPr>
          <w:p w:rsidR="00681F61" w:rsidRPr="00AD246D" w:rsidRDefault="00681F61">
            <w:pPr>
              <w:rPr>
                <w:rFonts w:cstheme="minorHAnsi"/>
                <w:color w:val="575757"/>
              </w:rPr>
            </w:pPr>
          </w:p>
        </w:tc>
      </w:tr>
      <w:tr w:rsidR="00C449E0" w:rsidTr="001F42C4">
        <w:tc>
          <w:tcPr>
            <w:tcW w:w="9637" w:type="dxa"/>
            <w:gridSpan w:val="26"/>
          </w:tcPr>
          <w:p w:rsidR="00C449E0" w:rsidRPr="002554B8" w:rsidRDefault="0025448A" w:rsidP="00F85D4D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Тип холодильной машины</w:t>
            </w:r>
          </w:p>
        </w:tc>
      </w:tr>
      <w:tr w:rsidR="00C449E0" w:rsidTr="001F42C4">
        <w:trPr>
          <w:trHeight w:val="227"/>
        </w:trPr>
        <w:tc>
          <w:tcPr>
            <w:tcW w:w="9637" w:type="dxa"/>
            <w:gridSpan w:val="26"/>
          </w:tcPr>
          <w:p w:rsidR="00C449E0" w:rsidRPr="00AD246D" w:rsidRDefault="00F83C04" w:rsidP="00C449E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26859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9E0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C449E0">
              <w:rPr>
                <w:rFonts w:cstheme="minorHAnsi"/>
                <w:color w:val="575757"/>
                <w:w w:val="105"/>
                <w:szCs w:val="20"/>
              </w:rPr>
              <w:t xml:space="preserve">  В</w:t>
            </w:r>
            <w:r w:rsidR="00C449E0" w:rsidRPr="00C449E0">
              <w:rPr>
                <w:rFonts w:cstheme="minorHAnsi"/>
                <w:color w:val="575757"/>
                <w:w w:val="105"/>
                <w:szCs w:val="20"/>
              </w:rPr>
              <w:t>оздушного охлаждения конденсаторов</w:t>
            </w:r>
            <w:r w:rsidR="00C449E0">
              <w:rPr>
                <w:rFonts w:cstheme="minorHAnsi"/>
                <w:color w:val="575757"/>
                <w:w w:val="105"/>
                <w:szCs w:val="20"/>
              </w:rPr>
              <w:t xml:space="preserve"> с осевыми вентиляторами</w:t>
            </w:r>
          </w:p>
        </w:tc>
      </w:tr>
      <w:tr w:rsidR="00C449E0" w:rsidTr="001F42C4">
        <w:trPr>
          <w:trHeight w:val="227"/>
        </w:trPr>
        <w:tc>
          <w:tcPr>
            <w:tcW w:w="9637" w:type="dxa"/>
            <w:gridSpan w:val="26"/>
          </w:tcPr>
          <w:p w:rsidR="00C449E0" w:rsidRPr="00AD246D" w:rsidRDefault="00F83C04" w:rsidP="00C449E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40032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9E0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C449E0">
              <w:rPr>
                <w:rFonts w:cstheme="minorHAnsi"/>
                <w:color w:val="575757"/>
                <w:w w:val="105"/>
                <w:szCs w:val="20"/>
              </w:rPr>
              <w:t xml:space="preserve">  В</w:t>
            </w:r>
            <w:r w:rsidR="00C449E0" w:rsidRPr="00C449E0">
              <w:rPr>
                <w:rFonts w:cstheme="minorHAnsi"/>
                <w:color w:val="575757"/>
                <w:w w:val="105"/>
                <w:szCs w:val="20"/>
              </w:rPr>
              <w:t>оздушного охлаждения конденсаторов</w:t>
            </w:r>
            <w:r w:rsidR="00C449E0">
              <w:rPr>
                <w:rFonts w:cstheme="minorHAnsi"/>
                <w:color w:val="575757"/>
                <w:w w:val="105"/>
                <w:szCs w:val="20"/>
              </w:rPr>
              <w:t xml:space="preserve"> с центробежными вентиляторами</w:t>
            </w:r>
          </w:p>
        </w:tc>
      </w:tr>
      <w:tr w:rsidR="00C449E0" w:rsidTr="001F42C4">
        <w:trPr>
          <w:trHeight w:val="227"/>
        </w:trPr>
        <w:tc>
          <w:tcPr>
            <w:tcW w:w="9637" w:type="dxa"/>
            <w:gridSpan w:val="26"/>
          </w:tcPr>
          <w:p w:rsidR="00C449E0" w:rsidRPr="00AD246D" w:rsidRDefault="00F83C04" w:rsidP="00C449E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82003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9E0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C449E0">
              <w:rPr>
                <w:rFonts w:cstheme="minorHAnsi"/>
                <w:color w:val="575757"/>
                <w:w w:val="105"/>
                <w:szCs w:val="20"/>
              </w:rPr>
              <w:t xml:space="preserve">  С водяным охлаждением конденсатора</w:t>
            </w:r>
          </w:p>
        </w:tc>
      </w:tr>
      <w:tr w:rsidR="00C449E0" w:rsidTr="001F42C4">
        <w:trPr>
          <w:trHeight w:val="227"/>
        </w:trPr>
        <w:tc>
          <w:tcPr>
            <w:tcW w:w="9637" w:type="dxa"/>
            <w:gridSpan w:val="26"/>
          </w:tcPr>
          <w:p w:rsidR="00C449E0" w:rsidRPr="00C449E0" w:rsidRDefault="00F83C04" w:rsidP="00C449E0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4352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9E0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C449E0">
              <w:rPr>
                <w:rFonts w:cstheme="minorHAnsi"/>
                <w:color w:val="575757"/>
                <w:w w:val="105"/>
                <w:szCs w:val="20"/>
              </w:rPr>
              <w:t xml:space="preserve">  Для работы с выносным конденсатором</w:t>
            </w:r>
          </w:p>
        </w:tc>
      </w:tr>
      <w:tr w:rsidR="00681F61" w:rsidTr="001F42C4">
        <w:trPr>
          <w:trHeight w:val="227"/>
        </w:trPr>
        <w:tc>
          <w:tcPr>
            <w:tcW w:w="9637" w:type="dxa"/>
            <w:gridSpan w:val="26"/>
          </w:tcPr>
          <w:p w:rsidR="00681F61" w:rsidRDefault="00681F61" w:rsidP="00C449E0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C449E0" w:rsidTr="001F42C4">
        <w:tc>
          <w:tcPr>
            <w:tcW w:w="9637" w:type="dxa"/>
            <w:gridSpan w:val="26"/>
          </w:tcPr>
          <w:p w:rsidR="00C449E0" w:rsidRPr="002554B8" w:rsidRDefault="0025448A" w:rsidP="00F85D4D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Исполнение по уровню шума</w:t>
            </w:r>
          </w:p>
        </w:tc>
      </w:tr>
      <w:tr w:rsidR="00C449E0" w:rsidTr="001F42C4">
        <w:trPr>
          <w:trHeight w:val="227"/>
        </w:trPr>
        <w:tc>
          <w:tcPr>
            <w:tcW w:w="4543" w:type="dxa"/>
            <w:gridSpan w:val="9"/>
          </w:tcPr>
          <w:p w:rsidR="00C449E0" w:rsidRPr="00AD246D" w:rsidRDefault="00F83C04" w:rsidP="00C449E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42504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449E0">
              <w:rPr>
                <w:rFonts w:cstheme="minorHAnsi"/>
                <w:color w:val="575757"/>
                <w:w w:val="105"/>
                <w:szCs w:val="20"/>
              </w:rPr>
              <w:t xml:space="preserve">  Стандартное</w:t>
            </w:r>
          </w:p>
        </w:tc>
        <w:tc>
          <w:tcPr>
            <w:tcW w:w="5094" w:type="dxa"/>
            <w:gridSpan w:val="17"/>
          </w:tcPr>
          <w:p w:rsidR="00C449E0" w:rsidRPr="00AD246D" w:rsidRDefault="00F83C04" w:rsidP="00C449E0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263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449E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C449E0">
              <w:rPr>
                <w:rFonts w:cstheme="minorHAnsi"/>
                <w:color w:val="575757"/>
                <w:w w:val="105"/>
                <w:szCs w:val="20"/>
              </w:rPr>
              <w:t>Низкошумное</w:t>
            </w:r>
            <w:proofErr w:type="spellEnd"/>
          </w:p>
        </w:tc>
      </w:tr>
      <w:tr w:rsidR="005E09F2" w:rsidTr="001F42C4">
        <w:tc>
          <w:tcPr>
            <w:tcW w:w="9637" w:type="dxa"/>
            <w:gridSpan w:val="26"/>
          </w:tcPr>
          <w:p w:rsidR="005E09F2" w:rsidRDefault="005E09F2" w:rsidP="00C449E0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C449E0" w:rsidTr="001F42C4">
        <w:trPr>
          <w:trHeight w:val="227"/>
        </w:trPr>
        <w:tc>
          <w:tcPr>
            <w:tcW w:w="9637" w:type="dxa"/>
            <w:gridSpan w:val="26"/>
          </w:tcPr>
          <w:p w:rsidR="00C449E0" w:rsidRPr="002554B8" w:rsidRDefault="00C449E0" w:rsidP="00F85D4D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Тип хладагента:</w:t>
            </w:r>
          </w:p>
        </w:tc>
      </w:tr>
      <w:tr w:rsidR="00C727B2" w:rsidTr="001F42C4">
        <w:trPr>
          <w:trHeight w:val="227"/>
        </w:trPr>
        <w:tc>
          <w:tcPr>
            <w:tcW w:w="2409" w:type="dxa"/>
            <w:gridSpan w:val="3"/>
          </w:tcPr>
          <w:p w:rsidR="00C727B2" w:rsidRPr="00AD246D" w:rsidRDefault="00F83C04" w:rsidP="00444F9A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912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B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727B2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C727B2">
              <w:rPr>
                <w:rFonts w:cstheme="minorHAnsi"/>
                <w:color w:val="575757"/>
                <w:w w:val="105"/>
                <w:szCs w:val="20"/>
                <w:lang w:val="en-US"/>
              </w:rPr>
              <w:t>R410A</w:t>
            </w:r>
          </w:p>
        </w:tc>
        <w:tc>
          <w:tcPr>
            <w:tcW w:w="2407" w:type="dxa"/>
            <w:gridSpan w:val="9"/>
          </w:tcPr>
          <w:p w:rsidR="00C727B2" w:rsidRPr="00AD246D" w:rsidRDefault="00F83C04" w:rsidP="00444F9A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64975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B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727B2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C727B2">
              <w:rPr>
                <w:rFonts w:cstheme="minorHAnsi"/>
                <w:color w:val="575757"/>
                <w:w w:val="105"/>
                <w:szCs w:val="20"/>
                <w:lang w:val="en-US"/>
              </w:rPr>
              <w:t>R134A</w:t>
            </w:r>
          </w:p>
        </w:tc>
        <w:tc>
          <w:tcPr>
            <w:tcW w:w="2409" w:type="dxa"/>
            <w:gridSpan w:val="8"/>
          </w:tcPr>
          <w:p w:rsidR="00C727B2" w:rsidRPr="00AD246D" w:rsidRDefault="00F83C04" w:rsidP="00444F9A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6373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B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727B2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C727B2">
              <w:rPr>
                <w:rFonts w:cstheme="minorHAnsi"/>
                <w:color w:val="575757"/>
                <w:w w:val="105"/>
                <w:szCs w:val="20"/>
                <w:lang w:val="en-US"/>
              </w:rPr>
              <w:t>R404A</w:t>
            </w:r>
          </w:p>
        </w:tc>
        <w:tc>
          <w:tcPr>
            <w:tcW w:w="2412" w:type="dxa"/>
            <w:gridSpan w:val="6"/>
          </w:tcPr>
          <w:p w:rsidR="00C727B2" w:rsidRPr="00AD246D" w:rsidRDefault="00F83C04" w:rsidP="00444F9A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72416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B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C727B2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C727B2">
              <w:rPr>
                <w:rFonts w:cstheme="minorHAnsi"/>
                <w:color w:val="575757"/>
                <w:w w:val="105"/>
                <w:szCs w:val="20"/>
                <w:lang w:val="en-US"/>
              </w:rPr>
              <w:t>R507A</w:t>
            </w:r>
          </w:p>
        </w:tc>
      </w:tr>
      <w:tr w:rsidR="005E09F2" w:rsidTr="001F42C4">
        <w:tc>
          <w:tcPr>
            <w:tcW w:w="9637" w:type="dxa"/>
            <w:gridSpan w:val="26"/>
          </w:tcPr>
          <w:p w:rsidR="005E09F2" w:rsidRDefault="005E09F2" w:rsidP="00444F9A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F85D4D" w:rsidTr="001F42C4">
        <w:trPr>
          <w:trHeight w:val="227"/>
        </w:trPr>
        <w:tc>
          <w:tcPr>
            <w:tcW w:w="9637" w:type="dxa"/>
            <w:gridSpan w:val="26"/>
          </w:tcPr>
          <w:p w:rsidR="00F85D4D" w:rsidRPr="00F85D4D" w:rsidRDefault="00F85D4D" w:rsidP="00F85D4D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 xml:space="preserve">Параметры работы холодильной </w:t>
            </w:r>
            <w:r w:rsidR="0025448A">
              <w:rPr>
                <w:rFonts w:cstheme="minorHAnsi"/>
                <w:b/>
                <w:color w:val="0C65AF"/>
              </w:rPr>
              <w:t>машины</w:t>
            </w:r>
          </w:p>
        </w:tc>
      </w:tr>
      <w:tr w:rsidR="00F85D4D" w:rsidTr="001F42C4">
        <w:trPr>
          <w:trHeight w:val="227"/>
        </w:trPr>
        <w:tc>
          <w:tcPr>
            <w:tcW w:w="9637" w:type="dxa"/>
            <w:gridSpan w:val="26"/>
          </w:tcPr>
          <w:p w:rsidR="00F85D4D" w:rsidRPr="00AD246D" w:rsidRDefault="00F83C04" w:rsidP="00F85D4D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355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Только охлаждение (работа в летний период)</w:t>
            </w:r>
          </w:p>
        </w:tc>
      </w:tr>
      <w:tr w:rsidR="00F85D4D" w:rsidTr="001F42C4">
        <w:trPr>
          <w:trHeight w:val="227"/>
        </w:trPr>
        <w:tc>
          <w:tcPr>
            <w:tcW w:w="9637" w:type="dxa"/>
            <w:gridSpan w:val="26"/>
          </w:tcPr>
          <w:p w:rsidR="00F85D4D" w:rsidRPr="00F85D4D" w:rsidRDefault="00F83C04" w:rsidP="00444F9A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7506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С системой свободного охлаждения (</w:t>
            </w:r>
            <w:r w:rsidR="00F85D4D">
              <w:rPr>
                <w:rFonts w:cstheme="minorHAnsi"/>
                <w:color w:val="575757"/>
                <w:w w:val="105"/>
                <w:szCs w:val="20"/>
                <w:lang w:val="en-US"/>
              </w:rPr>
              <w:t>Free</w:t>
            </w:r>
            <w:r w:rsidR="00F85D4D" w:rsidRPr="00F85D4D">
              <w:rPr>
                <w:rFonts w:cstheme="minorHAnsi"/>
                <w:color w:val="575757"/>
                <w:w w:val="105"/>
                <w:szCs w:val="20"/>
              </w:rPr>
              <w:t xml:space="preserve"> </w:t>
            </w:r>
            <w:r w:rsidR="00F85D4D">
              <w:rPr>
                <w:rFonts w:cstheme="minorHAnsi"/>
                <w:color w:val="575757"/>
                <w:w w:val="105"/>
                <w:szCs w:val="20"/>
                <w:lang w:val="en-US"/>
              </w:rPr>
              <w:t>Cooling</w:t>
            </w:r>
            <w:r w:rsidR="00F85D4D">
              <w:rPr>
                <w:rFonts w:cstheme="minorHAnsi"/>
                <w:color w:val="575757"/>
                <w:w w:val="105"/>
                <w:szCs w:val="20"/>
              </w:rPr>
              <w:t>), (круглогодичный режим работы)</w:t>
            </w:r>
          </w:p>
        </w:tc>
      </w:tr>
      <w:tr w:rsidR="00F85D4D" w:rsidTr="001F42C4">
        <w:trPr>
          <w:trHeight w:val="227"/>
        </w:trPr>
        <w:tc>
          <w:tcPr>
            <w:tcW w:w="9637" w:type="dxa"/>
            <w:gridSpan w:val="26"/>
          </w:tcPr>
          <w:p w:rsidR="00F85D4D" w:rsidRPr="00AD246D" w:rsidRDefault="00F83C04" w:rsidP="00444F9A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109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 w:rsidRPr="00C449E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Реверсивная (тепловой насос), (круглогодичный режим работы)</w:t>
            </w:r>
          </w:p>
        </w:tc>
      </w:tr>
      <w:tr w:rsidR="00681F61" w:rsidTr="001F42C4">
        <w:trPr>
          <w:trHeight w:val="227"/>
        </w:trPr>
        <w:tc>
          <w:tcPr>
            <w:tcW w:w="9637" w:type="dxa"/>
            <w:gridSpan w:val="26"/>
          </w:tcPr>
          <w:p w:rsidR="00681F61" w:rsidRDefault="00681F61" w:rsidP="00444F9A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F85D4D" w:rsidTr="001F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63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5D4D" w:rsidRPr="00F85D4D" w:rsidRDefault="00F85D4D" w:rsidP="00F85D4D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147696">
              <w:rPr>
                <w:rFonts w:cstheme="minorHAnsi"/>
                <w:b/>
                <w:color w:val="0C65AF"/>
                <w:w w:val="105"/>
                <w:szCs w:val="20"/>
              </w:rPr>
              <w:t xml:space="preserve">Параметры </w:t>
            </w:r>
            <w:r>
              <w:rPr>
                <w:rFonts w:cstheme="minorHAnsi"/>
                <w:b/>
                <w:color w:val="0C65AF"/>
                <w:w w:val="105"/>
                <w:szCs w:val="20"/>
              </w:rPr>
              <w:t xml:space="preserve">работы холодильной машины в режиме охлаждения </w:t>
            </w:r>
            <w:r w:rsidRPr="00F85D4D">
              <w:rPr>
                <w:rFonts w:cstheme="minorHAnsi"/>
                <w:b/>
                <w:color w:val="0C65AF"/>
                <w:w w:val="105"/>
                <w:szCs w:val="20"/>
              </w:rPr>
              <w:t>/</w:t>
            </w:r>
            <w:r>
              <w:rPr>
                <w:rFonts w:cstheme="minorHAnsi"/>
                <w:b/>
                <w:color w:val="0C65AF"/>
                <w:w w:val="105"/>
                <w:szCs w:val="20"/>
              </w:rPr>
              <w:t xml:space="preserve"> нагрева</w:t>
            </w:r>
          </w:p>
        </w:tc>
      </w:tr>
      <w:tr w:rsidR="00F85D4D" w:rsidTr="006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3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4D" w:rsidRPr="00F85D4D" w:rsidRDefault="00F85D4D" w:rsidP="00681F61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F85D4D">
              <w:rPr>
                <w:rFonts w:cstheme="minorHAnsi"/>
                <w:color w:val="0C65AF"/>
                <w:w w:val="105"/>
                <w:szCs w:val="20"/>
              </w:rPr>
              <w:t xml:space="preserve">Тип </w:t>
            </w:r>
            <w:proofErr w:type="spellStart"/>
            <w:r w:rsidRPr="00F85D4D">
              <w:rPr>
                <w:rFonts w:cstheme="minorHAnsi"/>
                <w:color w:val="0C65AF"/>
                <w:w w:val="105"/>
                <w:szCs w:val="20"/>
              </w:rPr>
              <w:t>холодоносителя</w:t>
            </w:r>
            <w:proofErr w:type="spellEnd"/>
          </w:p>
        </w:tc>
      </w:tr>
      <w:tr w:rsidR="00F85D4D" w:rsidTr="001F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3C04" w:rsidP="00681F61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39459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F85D4D">
              <w:rPr>
                <w:rFonts w:cstheme="minorHAnsi"/>
                <w:color w:val="575757"/>
                <w:w w:val="105"/>
                <w:szCs w:val="20"/>
              </w:rPr>
              <w:t>Пропиленгликоль</w:t>
            </w:r>
            <w:proofErr w:type="spellEnd"/>
          </w:p>
        </w:tc>
        <w:tc>
          <w:tcPr>
            <w:tcW w:w="1822" w:type="dxa"/>
            <w:gridSpan w:val="4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Pr="003118F3" w:rsidRDefault="00F85D4D" w:rsidP="001F42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Pr="003118F3" w:rsidRDefault="00F83C04" w:rsidP="00681F61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207418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Этиленгликоль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Pr="003118F3" w:rsidRDefault="00F85D4D" w:rsidP="001F42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F85D4D" w:rsidTr="001F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3C04" w:rsidP="00681F61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6907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proofErr w:type="spellStart"/>
            <w:r w:rsidR="00F85D4D">
              <w:rPr>
                <w:rFonts w:cstheme="minorHAnsi"/>
                <w:color w:val="575757"/>
                <w:w w:val="105"/>
                <w:szCs w:val="20"/>
              </w:rPr>
              <w:t>Экосол</w:t>
            </w:r>
            <w:proofErr w:type="spellEnd"/>
          </w:p>
        </w:tc>
        <w:tc>
          <w:tcPr>
            <w:tcW w:w="1822" w:type="dxa"/>
            <w:gridSpan w:val="4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1F42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3C04" w:rsidP="00681F61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86770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4D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85D4D">
              <w:rPr>
                <w:rFonts w:cstheme="minorHAnsi"/>
                <w:color w:val="575757"/>
                <w:w w:val="105"/>
                <w:szCs w:val="20"/>
              </w:rPr>
              <w:t xml:space="preserve">  Вода</w:t>
            </w:r>
          </w:p>
        </w:tc>
        <w:tc>
          <w:tcPr>
            <w:tcW w:w="2099" w:type="dxa"/>
            <w:gridSpan w:val="8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1F42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F85D4D" w:rsidTr="006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5D4D" w:rsidRDefault="00F85D4D" w:rsidP="00444F9A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F85D4D" w:rsidTr="006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9" w:type="dxa"/>
          <w:trHeight w:val="340"/>
        </w:trPr>
        <w:tc>
          <w:tcPr>
            <w:tcW w:w="4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Температура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</w:rPr>
              <w:t>холодоносителя</w:t>
            </w:r>
            <w:proofErr w:type="spellEnd"/>
            <w:r>
              <w:rPr>
                <w:rFonts w:cstheme="minorHAnsi"/>
                <w:color w:val="575757"/>
                <w:w w:val="105"/>
                <w:szCs w:val="20"/>
              </w:rPr>
              <w:t xml:space="preserve"> на входе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681F6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3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F85D4D" w:rsidTr="006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9" w:type="dxa"/>
          <w:trHeight w:val="340"/>
        </w:trPr>
        <w:tc>
          <w:tcPr>
            <w:tcW w:w="45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Температура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</w:rPr>
              <w:t>холодоносителя</w:t>
            </w:r>
            <w:proofErr w:type="spellEnd"/>
            <w:r>
              <w:rPr>
                <w:rFonts w:cstheme="minorHAnsi"/>
                <w:color w:val="575757"/>
                <w:w w:val="105"/>
                <w:szCs w:val="20"/>
              </w:rPr>
              <w:t xml:space="preserve"> на выходе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681F6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3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F85D4D" w:rsidTr="001F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406" w:type="dxa"/>
          <w:trHeight w:val="340"/>
        </w:trPr>
        <w:tc>
          <w:tcPr>
            <w:tcW w:w="697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Температура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</w:rPr>
              <w:t>холодоносителя</w:t>
            </w:r>
            <w:proofErr w:type="spellEnd"/>
            <w:r>
              <w:rPr>
                <w:rFonts w:cstheme="minorHAnsi"/>
                <w:color w:val="575757"/>
                <w:w w:val="105"/>
                <w:szCs w:val="20"/>
              </w:rPr>
              <w:t xml:space="preserve"> на входе для реверсивного режима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F85D4D" w:rsidRDefault="00F85D4D" w:rsidP="001F42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1F42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1F42C4" w:rsidTr="001F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406" w:type="dxa"/>
          <w:trHeight w:val="340"/>
        </w:trPr>
        <w:tc>
          <w:tcPr>
            <w:tcW w:w="697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C4" w:rsidRDefault="001F42C4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Температура </w:t>
            </w:r>
            <w:proofErr w:type="spellStart"/>
            <w:r>
              <w:rPr>
                <w:rFonts w:cstheme="minorHAnsi"/>
                <w:color w:val="575757"/>
                <w:w w:val="105"/>
                <w:szCs w:val="20"/>
              </w:rPr>
              <w:t>холодоносителя</w:t>
            </w:r>
            <w:proofErr w:type="spellEnd"/>
            <w:r>
              <w:rPr>
                <w:rFonts w:cstheme="minorHAnsi"/>
                <w:color w:val="575757"/>
                <w:w w:val="105"/>
                <w:szCs w:val="20"/>
              </w:rPr>
              <w:t xml:space="preserve"> на выходе для реверсивного режима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1F42C4" w:rsidRDefault="001F42C4" w:rsidP="001F42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C4" w:rsidRDefault="001F42C4" w:rsidP="001F42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F85D4D" w:rsidTr="006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5D4D" w:rsidRDefault="00F85D4D" w:rsidP="00444F9A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F85D4D" w:rsidTr="006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5D4D" w:rsidRDefault="005E09F2" w:rsidP="00444F9A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0C65AF"/>
                <w:w w:val="105"/>
                <w:szCs w:val="20"/>
              </w:rPr>
              <w:t>Температура наружного воздуха</w:t>
            </w:r>
          </w:p>
        </w:tc>
      </w:tr>
      <w:tr w:rsidR="00F85D4D" w:rsidTr="001F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295" w:type="dxa"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370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F85D4D" w:rsidRDefault="00F85D4D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3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Влажность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dotted" w:sz="4" w:space="0" w:color="0C65AF"/>
              <w:right w:val="nil"/>
            </w:tcBorders>
            <w:vAlign w:val="bottom"/>
          </w:tcPr>
          <w:p w:rsidR="00F85D4D" w:rsidRDefault="00F85D4D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F85D4D" w:rsidTr="001F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295" w:type="dxa"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370" w:type="dxa"/>
            <w:tcBorders>
              <w:top w:val="dotted" w:sz="4" w:space="0" w:color="0C65AF"/>
              <w:left w:val="nil"/>
              <w:bottom w:val="dotted" w:sz="4" w:space="0" w:color="0C65AF"/>
              <w:right w:val="nil"/>
            </w:tcBorders>
            <w:vAlign w:val="bottom"/>
          </w:tcPr>
          <w:p w:rsidR="00F85D4D" w:rsidRDefault="00F85D4D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Pr="005A3180" w:rsidRDefault="00F85D4D" w:rsidP="001F42C4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3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D4D" w:rsidRDefault="00F85D4D" w:rsidP="00681F6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373" w:type="dxa"/>
            <w:gridSpan w:val="3"/>
            <w:tcBorders>
              <w:top w:val="dotted" w:sz="4" w:space="0" w:color="0C65AF"/>
              <w:left w:val="nil"/>
              <w:bottom w:val="dotted" w:sz="4" w:space="0" w:color="0C65AF"/>
              <w:right w:val="nil"/>
            </w:tcBorders>
            <w:vAlign w:val="bottom"/>
          </w:tcPr>
          <w:p w:rsidR="00F85D4D" w:rsidRDefault="00F85D4D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4D" w:rsidRDefault="00F85D4D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</w:tbl>
    <w:p w:rsidR="005E09F2" w:rsidRDefault="005E09F2">
      <w:r>
        <w:br w:type="page"/>
      </w:r>
    </w:p>
    <w:tbl>
      <w:tblPr>
        <w:tblStyle w:val="aa"/>
        <w:tblW w:w="96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1604"/>
        <w:gridCol w:w="900"/>
        <w:gridCol w:w="1407"/>
        <w:gridCol w:w="1775"/>
        <w:gridCol w:w="734"/>
        <w:gridCol w:w="1042"/>
        <w:gridCol w:w="135"/>
      </w:tblGrid>
      <w:tr w:rsidR="005E09F2" w:rsidTr="001F42C4">
        <w:trPr>
          <w:trHeight w:val="227"/>
        </w:trPr>
        <w:tc>
          <w:tcPr>
            <w:tcW w:w="9635" w:type="dxa"/>
            <w:gridSpan w:val="8"/>
          </w:tcPr>
          <w:p w:rsidR="005E09F2" w:rsidRPr="005E09F2" w:rsidRDefault="005E09F2" w:rsidP="005E09F2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 xml:space="preserve">Дополнительные опции по желанию Заказчика </w:t>
            </w:r>
            <w:r w:rsidRPr="005E09F2">
              <w:rPr>
                <w:rFonts w:cstheme="minorHAnsi"/>
                <w:b/>
                <w:color w:val="0C65AF"/>
                <w:w w:val="105"/>
                <w:szCs w:val="20"/>
              </w:rPr>
              <w:t>/</w:t>
            </w:r>
            <w:r>
              <w:rPr>
                <w:rFonts w:cstheme="minorHAnsi"/>
                <w:b/>
                <w:color w:val="0C65AF"/>
                <w:w w:val="105"/>
                <w:szCs w:val="20"/>
              </w:rPr>
              <w:t xml:space="preserve"> Проектировщика</w:t>
            </w:r>
          </w:p>
        </w:tc>
      </w:tr>
      <w:tr w:rsidR="005E09F2" w:rsidTr="001F42C4">
        <w:trPr>
          <w:gridAfter w:val="1"/>
          <w:wAfter w:w="135" w:type="dxa"/>
          <w:trHeight w:val="227"/>
        </w:trPr>
        <w:tc>
          <w:tcPr>
            <w:tcW w:w="5949" w:type="dxa"/>
            <w:gridSpan w:val="4"/>
          </w:tcPr>
          <w:p w:rsidR="005E09F2" w:rsidRPr="005E09F2" w:rsidRDefault="005E09F2" w:rsidP="005E09F2">
            <w:pPr>
              <w:spacing w:line="276" w:lineRule="auto"/>
              <w:rPr>
                <w:rFonts w:cstheme="minorHAnsi"/>
                <w:color w:val="0C65AF"/>
                <w:w w:val="105"/>
                <w:szCs w:val="20"/>
              </w:rPr>
            </w:pPr>
            <w:r w:rsidRPr="005E09F2">
              <w:rPr>
                <w:rFonts w:cstheme="minorHAnsi"/>
                <w:color w:val="0C65AF"/>
                <w:w w:val="105"/>
                <w:szCs w:val="20"/>
              </w:rPr>
              <w:t>Встроенная насосная группа</w:t>
            </w:r>
          </w:p>
        </w:tc>
        <w:tc>
          <w:tcPr>
            <w:tcW w:w="1775" w:type="dxa"/>
          </w:tcPr>
          <w:p w:rsidR="005E09F2" w:rsidRDefault="00F83C04" w:rsidP="00444F9A">
            <w:pPr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9813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F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5E09F2">
              <w:rPr>
                <w:rFonts w:cstheme="minorHAnsi"/>
                <w:color w:val="575757"/>
                <w:w w:val="105"/>
                <w:szCs w:val="20"/>
              </w:rPr>
              <w:t xml:space="preserve">  Да</w:t>
            </w:r>
          </w:p>
        </w:tc>
        <w:tc>
          <w:tcPr>
            <w:tcW w:w="1776" w:type="dxa"/>
            <w:gridSpan w:val="2"/>
          </w:tcPr>
          <w:p w:rsidR="005E09F2" w:rsidRDefault="00F83C04" w:rsidP="00444F9A">
            <w:pPr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38699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F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5E09F2">
              <w:rPr>
                <w:rFonts w:cstheme="minorHAnsi"/>
                <w:color w:val="575757"/>
                <w:w w:val="105"/>
                <w:szCs w:val="20"/>
              </w:rPr>
              <w:t xml:space="preserve">  Нет</w:t>
            </w:r>
          </w:p>
        </w:tc>
      </w:tr>
      <w:tr w:rsidR="005E09F2" w:rsidTr="001F42C4">
        <w:trPr>
          <w:trHeight w:val="227"/>
        </w:trPr>
        <w:tc>
          <w:tcPr>
            <w:tcW w:w="9635" w:type="dxa"/>
            <w:gridSpan w:val="8"/>
          </w:tcPr>
          <w:p w:rsidR="005E09F2" w:rsidRDefault="00F83C04" w:rsidP="005E09F2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8716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F2" w:rsidRPr="003118F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5E09F2">
              <w:rPr>
                <w:rFonts w:cstheme="minorHAnsi"/>
                <w:color w:val="575757"/>
                <w:w w:val="105"/>
                <w:szCs w:val="20"/>
              </w:rPr>
              <w:t xml:space="preserve">  Насосная группа с одним насосом</w:t>
            </w:r>
          </w:p>
        </w:tc>
      </w:tr>
      <w:tr w:rsidR="005E09F2" w:rsidTr="001F42C4">
        <w:trPr>
          <w:trHeight w:val="227"/>
        </w:trPr>
        <w:tc>
          <w:tcPr>
            <w:tcW w:w="9635" w:type="dxa"/>
            <w:gridSpan w:val="8"/>
          </w:tcPr>
          <w:p w:rsidR="005E09F2" w:rsidRDefault="00F83C04" w:rsidP="00444F9A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50165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F2" w:rsidRPr="003118F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5E09F2">
              <w:rPr>
                <w:rFonts w:cstheme="minorHAnsi"/>
                <w:color w:val="575757"/>
                <w:w w:val="105"/>
                <w:szCs w:val="20"/>
              </w:rPr>
              <w:t xml:space="preserve">  Насосная группа с двумя насосами (рабочий </w:t>
            </w:r>
            <w:r w:rsidR="005E09F2" w:rsidRPr="005E09F2">
              <w:rPr>
                <w:rFonts w:cstheme="minorHAnsi"/>
                <w:color w:val="575757"/>
                <w:w w:val="105"/>
                <w:szCs w:val="20"/>
              </w:rPr>
              <w:t>/</w:t>
            </w:r>
            <w:r w:rsidR="005E09F2">
              <w:rPr>
                <w:rFonts w:cstheme="minorHAnsi"/>
                <w:color w:val="575757"/>
                <w:w w:val="105"/>
                <w:szCs w:val="20"/>
              </w:rPr>
              <w:t xml:space="preserve"> резервный)</w:t>
            </w:r>
          </w:p>
        </w:tc>
      </w:tr>
      <w:tr w:rsidR="005E09F2" w:rsidTr="00681F99">
        <w:tc>
          <w:tcPr>
            <w:tcW w:w="9635" w:type="dxa"/>
            <w:gridSpan w:val="8"/>
          </w:tcPr>
          <w:p w:rsidR="005E09F2" w:rsidRDefault="005E09F2" w:rsidP="00444F9A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E09F2" w:rsidTr="001F42C4">
        <w:trPr>
          <w:gridAfter w:val="2"/>
          <w:wAfter w:w="1177" w:type="dxa"/>
        </w:trPr>
        <w:tc>
          <w:tcPr>
            <w:tcW w:w="2038" w:type="dxa"/>
            <w:vAlign w:val="bottom"/>
          </w:tcPr>
          <w:p w:rsidR="005E09F2" w:rsidRDefault="005E09F2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604" w:type="dxa"/>
            <w:tcBorders>
              <w:bottom w:val="dotted" w:sz="4" w:space="0" w:color="0C65AF"/>
            </w:tcBorders>
            <w:vAlign w:val="bottom"/>
          </w:tcPr>
          <w:p w:rsidR="005E09F2" w:rsidRPr="002A7464" w:rsidRDefault="005E09F2" w:rsidP="001F42C4">
            <w:pPr>
              <w:rPr>
                <w:b/>
                <w:color w:val="0C65AF"/>
              </w:rPr>
            </w:pPr>
          </w:p>
        </w:tc>
        <w:tc>
          <w:tcPr>
            <w:tcW w:w="4816" w:type="dxa"/>
            <w:gridSpan w:val="4"/>
            <w:vAlign w:val="bottom"/>
          </w:tcPr>
          <w:p w:rsidR="005E09F2" w:rsidRDefault="005E09F2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кПа</w:t>
            </w:r>
          </w:p>
        </w:tc>
      </w:tr>
      <w:tr w:rsidR="005E09F2" w:rsidTr="00681F99">
        <w:trPr>
          <w:gridAfter w:val="2"/>
          <w:wAfter w:w="1177" w:type="dxa"/>
        </w:trPr>
        <w:tc>
          <w:tcPr>
            <w:tcW w:w="8458" w:type="dxa"/>
            <w:gridSpan w:val="6"/>
          </w:tcPr>
          <w:p w:rsidR="005E09F2" w:rsidRDefault="005E09F2" w:rsidP="005E09F2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E09F2" w:rsidTr="001F42C4">
        <w:trPr>
          <w:gridAfter w:val="1"/>
          <w:wAfter w:w="135" w:type="dxa"/>
        </w:trPr>
        <w:tc>
          <w:tcPr>
            <w:tcW w:w="5949" w:type="dxa"/>
            <w:gridSpan w:val="4"/>
            <w:vAlign w:val="center"/>
          </w:tcPr>
          <w:p w:rsidR="005E09F2" w:rsidRPr="005E09F2" w:rsidRDefault="005E09F2" w:rsidP="001F42C4">
            <w:pPr>
              <w:spacing w:line="276" w:lineRule="auto"/>
              <w:rPr>
                <w:rFonts w:cstheme="minorHAnsi"/>
                <w:color w:val="0C65AF"/>
                <w:w w:val="105"/>
                <w:szCs w:val="20"/>
              </w:rPr>
            </w:pPr>
            <w:r w:rsidRPr="005E09F2">
              <w:rPr>
                <w:rFonts w:cstheme="minorHAnsi"/>
                <w:color w:val="0C65AF"/>
                <w:w w:val="105"/>
                <w:szCs w:val="20"/>
              </w:rPr>
              <w:t xml:space="preserve">Встроенная </w:t>
            </w:r>
            <w:r>
              <w:rPr>
                <w:rFonts w:cstheme="minorHAnsi"/>
                <w:color w:val="0C65AF"/>
                <w:w w:val="105"/>
                <w:szCs w:val="20"/>
              </w:rPr>
              <w:t xml:space="preserve">накопительная емкость </w:t>
            </w:r>
            <w:proofErr w:type="spellStart"/>
            <w:r>
              <w:rPr>
                <w:rFonts w:cstheme="minorHAnsi"/>
                <w:color w:val="0C65AF"/>
                <w:w w:val="105"/>
                <w:szCs w:val="20"/>
              </w:rPr>
              <w:t>захоложенной</w:t>
            </w:r>
            <w:proofErr w:type="spellEnd"/>
            <w:r>
              <w:rPr>
                <w:rFonts w:cstheme="minorHAnsi"/>
                <w:color w:val="0C65AF"/>
                <w:w w:val="105"/>
                <w:szCs w:val="20"/>
              </w:rPr>
              <w:t xml:space="preserve"> воды</w:t>
            </w:r>
          </w:p>
        </w:tc>
        <w:tc>
          <w:tcPr>
            <w:tcW w:w="1775" w:type="dxa"/>
            <w:vAlign w:val="center"/>
          </w:tcPr>
          <w:p w:rsidR="005E09F2" w:rsidRDefault="00F83C04" w:rsidP="001F42C4">
            <w:pPr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527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F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5E09F2">
              <w:rPr>
                <w:rFonts w:cstheme="minorHAnsi"/>
                <w:color w:val="575757"/>
                <w:w w:val="105"/>
                <w:szCs w:val="20"/>
              </w:rPr>
              <w:t xml:space="preserve">  Да</w:t>
            </w:r>
          </w:p>
        </w:tc>
        <w:tc>
          <w:tcPr>
            <w:tcW w:w="1776" w:type="dxa"/>
            <w:gridSpan w:val="2"/>
            <w:vAlign w:val="center"/>
          </w:tcPr>
          <w:p w:rsidR="005E09F2" w:rsidRDefault="00F83C04" w:rsidP="001F42C4">
            <w:pPr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454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F2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5E09F2">
              <w:rPr>
                <w:rFonts w:cstheme="minorHAnsi"/>
                <w:color w:val="575757"/>
                <w:w w:val="105"/>
                <w:szCs w:val="20"/>
              </w:rPr>
              <w:t xml:space="preserve">  Нет</w:t>
            </w:r>
          </w:p>
        </w:tc>
      </w:tr>
      <w:tr w:rsidR="005E09F2" w:rsidTr="001F42C4">
        <w:trPr>
          <w:trHeight w:val="340"/>
        </w:trPr>
        <w:tc>
          <w:tcPr>
            <w:tcW w:w="9635" w:type="dxa"/>
            <w:gridSpan w:val="8"/>
            <w:vAlign w:val="center"/>
          </w:tcPr>
          <w:p w:rsidR="005E09F2" w:rsidRDefault="00F83C04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87076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F2" w:rsidRPr="003118F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5E09F2">
              <w:rPr>
                <w:rFonts w:cstheme="minorHAnsi"/>
                <w:color w:val="575757"/>
                <w:w w:val="105"/>
                <w:szCs w:val="20"/>
              </w:rPr>
              <w:t xml:space="preserve">  Антивибрационные опоры</w:t>
            </w:r>
          </w:p>
        </w:tc>
      </w:tr>
      <w:tr w:rsidR="005E09F2" w:rsidTr="001F42C4">
        <w:trPr>
          <w:trHeight w:val="340"/>
        </w:trPr>
        <w:tc>
          <w:tcPr>
            <w:tcW w:w="9635" w:type="dxa"/>
            <w:gridSpan w:val="8"/>
            <w:vAlign w:val="center"/>
          </w:tcPr>
          <w:p w:rsidR="001F42C4" w:rsidRDefault="00F83C04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98268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9F2" w:rsidRPr="003118F3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5E09F2">
              <w:rPr>
                <w:rFonts w:cstheme="minorHAnsi"/>
                <w:color w:val="575757"/>
                <w:w w:val="105"/>
                <w:szCs w:val="20"/>
              </w:rPr>
              <w:t xml:space="preserve">  Регуляторы скорости вращения </w:t>
            </w:r>
            <w:r w:rsidR="001F42C4">
              <w:rPr>
                <w:rFonts w:cstheme="minorHAnsi"/>
                <w:color w:val="575757"/>
                <w:w w:val="105"/>
                <w:szCs w:val="20"/>
              </w:rPr>
              <w:t>вентилятора в режиме охлаждения</w:t>
            </w:r>
          </w:p>
          <w:p w:rsidR="005E09F2" w:rsidRDefault="001F42C4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       </w:t>
            </w:r>
            <w:r w:rsidR="005E09F2">
              <w:rPr>
                <w:rFonts w:cstheme="minorHAnsi"/>
                <w:color w:val="575757"/>
                <w:w w:val="105"/>
                <w:szCs w:val="20"/>
              </w:rPr>
              <w:t>(для машин без опции свободного охлаждения до -5</w:t>
            </w:r>
            <w:r w:rsidR="005E09F2"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  <w:r w:rsidR="005E09F2">
              <w:rPr>
                <w:rFonts w:cstheme="minorHAnsi"/>
                <w:color w:val="575757"/>
                <w:w w:val="105"/>
                <w:szCs w:val="20"/>
              </w:rPr>
              <w:t>)</w:t>
            </w:r>
          </w:p>
        </w:tc>
      </w:tr>
      <w:tr w:rsidR="005E09F2" w:rsidTr="00681F99">
        <w:tc>
          <w:tcPr>
            <w:tcW w:w="9635" w:type="dxa"/>
            <w:gridSpan w:val="8"/>
          </w:tcPr>
          <w:p w:rsidR="005E09F2" w:rsidRDefault="005E09F2" w:rsidP="00444F9A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FF31D9" w:rsidTr="00681F99">
        <w:tc>
          <w:tcPr>
            <w:tcW w:w="9635" w:type="dxa"/>
            <w:gridSpan w:val="8"/>
          </w:tcPr>
          <w:p w:rsidR="00FF31D9" w:rsidRPr="00681F99" w:rsidRDefault="00681F99" w:rsidP="00681F99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Требуется ли подбор градирни</w:t>
            </w:r>
            <w:r w:rsidRPr="00681F99">
              <w:rPr>
                <w:rFonts w:cstheme="minorHAnsi"/>
                <w:b/>
                <w:color w:val="0C65AF"/>
              </w:rPr>
              <w:t xml:space="preserve"> / </w:t>
            </w:r>
            <w:r>
              <w:rPr>
                <w:rFonts w:cstheme="minorHAnsi"/>
                <w:b/>
                <w:color w:val="0C65AF"/>
              </w:rPr>
              <w:t>выносного конденсатора</w:t>
            </w:r>
            <w:r w:rsidRPr="00681F99">
              <w:rPr>
                <w:rFonts w:cstheme="minorHAnsi"/>
                <w:b/>
                <w:color w:val="0C65AF"/>
              </w:rPr>
              <w:t xml:space="preserve"> </w:t>
            </w:r>
          </w:p>
        </w:tc>
      </w:tr>
      <w:tr w:rsidR="00FF31D9" w:rsidTr="001F42C4">
        <w:trPr>
          <w:trHeight w:val="227"/>
        </w:trPr>
        <w:tc>
          <w:tcPr>
            <w:tcW w:w="4542" w:type="dxa"/>
            <w:gridSpan w:val="3"/>
            <w:vAlign w:val="center"/>
          </w:tcPr>
          <w:p w:rsidR="00FF31D9" w:rsidRPr="00AD246D" w:rsidRDefault="00F83C04" w:rsidP="001F42C4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4517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81F99">
              <w:rPr>
                <w:rFonts w:cstheme="minorHAnsi"/>
                <w:color w:val="575757"/>
                <w:w w:val="105"/>
                <w:szCs w:val="20"/>
              </w:rPr>
              <w:t>Да</w:t>
            </w:r>
          </w:p>
        </w:tc>
        <w:tc>
          <w:tcPr>
            <w:tcW w:w="5093" w:type="dxa"/>
            <w:gridSpan w:val="5"/>
            <w:vAlign w:val="center"/>
          </w:tcPr>
          <w:p w:rsidR="00FF31D9" w:rsidRPr="00AD246D" w:rsidRDefault="00F83C04" w:rsidP="001F42C4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4208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FF31D9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681F99">
              <w:rPr>
                <w:rFonts w:cstheme="minorHAnsi"/>
                <w:color w:val="575757"/>
                <w:w w:val="105"/>
                <w:szCs w:val="20"/>
              </w:rPr>
              <w:t>Нет</w:t>
            </w:r>
          </w:p>
        </w:tc>
      </w:tr>
      <w:tr w:rsidR="00681F99" w:rsidTr="001F42C4">
        <w:tc>
          <w:tcPr>
            <w:tcW w:w="9635" w:type="dxa"/>
            <w:gridSpan w:val="8"/>
            <w:vAlign w:val="center"/>
          </w:tcPr>
          <w:p w:rsidR="00681F99" w:rsidRDefault="00681F99" w:rsidP="001F42C4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681F99" w:rsidRPr="00681F99" w:rsidTr="001F42C4">
        <w:trPr>
          <w:trHeight w:val="227"/>
        </w:trPr>
        <w:tc>
          <w:tcPr>
            <w:tcW w:w="9635" w:type="dxa"/>
            <w:gridSpan w:val="8"/>
            <w:vAlign w:val="center"/>
          </w:tcPr>
          <w:p w:rsidR="00681F99" w:rsidRPr="00681F99" w:rsidRDefault="00681F99" w:rsidP="001F42C4">
            <w:pPr>
              <w:spacing w:line="276" w:lineRule="auto"/>
              <w:rPr>
                <w:rFonts w:cstheme="minorHAnsi"/>
                <w:b/>
                <w:color w:val="575757"/>
              </w:rPr>
            </w:pPr>
            <w:r>
              <w:rPr>
                <w:rFonts w:cstheme="minorHAnsi"/>
                <w:b/>
                <w:color w:val="0C65AF"/>
              </w:rPr>
              <w:t>Требуется ли подбор отдельного гидромодуля</w:t>
            </w:r>
          </w:p>
        </w:tc>
      </w:tr>
      <w:tr w:rsidR="00681F99" w:rsidRPr="00AD246D" w:rsidTr="001F42C4">
        <w:trPr>
          <w:trHeight w:val="227"/>
        </w:trPr>
        <w:tc>
          <w:tcPr>
            <w:tcW w:w="4542" w:type="dxa"/>
            <w:gridSpan w:val="3"/>
            <w:vAlign w:val="center"/>
          </w:tcPr>
          <w:p w:rsidR="00681F99" w:rsidRPr="00AD246D" w:rsidRDefault="00F83C04" w:rsidP="001F42C4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8809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9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81F99">
              <w:rPr>
                <w:rFonts w:cstheme="minorHAnsi"/>
                <w:color w:val="575757"/>
                <w:w w:val="105"/>
                <w:szCs w:val="20"/>
              </w:rPr>
              <w:t xml:space="preserve">  Да</w:t>
            </w:r>
          </w:p>
        </w:tc>
        <w:tc>
          <w:tcPr>
            <w:tcW w:w="5093" w:type="dxa"/>
            <w:gridSpan w:val="5"/>
            <w:vAlign w:val="center"/>
          </w:tcPr>
          <w:p w:rsidR="00681F99" w:rsidRPr="00AD246D" w:rsidRDefault="00F83C04" w:rsidP="001F42C4">
            <w:pPr>
              <w:rPr>
                <w:rFonts w:cstheme="minorHAnsi"/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97123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F99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681F99">
              <w:rPr>
                <w:rFonts w:cstheme="minorHAnsi"/>
                <w:color w:val="575757"/>
                <w:w w:val="105"/>
                <w:szCs w:val="20"/>
              </w:rPr>
              <w:t xml:space="preserve">  Нет</w:t>
            </w:r>
          </w:p>
        </w:tc>
      </w:tr>
      <w:tr w:rsidR="00681F99" w:rsidRPr="00AD246D" w:rsidTr="00EC2900">
        <w:tc>
          <w:tcPr>
            <w:tcW w:w="9635" w:type="dxa"/>
            <w:gridSpan w:val="8"/>
          </w:tcPr>
          <w:p w:rsidR="00681F99" w:rsidRDefault="00681F99" w:rsidP="00444F9A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681F99" w:rsidTr="001F42C4">
        <w:trPr>
          <w:gridAfter w:val="2"/>
          <w:wAfter w:w="1177" w:type="dxa"/>
        </w:trPr>
        <w:tc>
          <w:tcPr>
            <w:tcW w:w="2038" w:type="dxa"/>
            <w:vAlign w:val="bottom"/>
          </w:tcPr>
          <w:p w:rsidR="00681F99" w:rsidRDefault="00681F99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604" w:type="dxa"/>
            <w:tcBorders>
              <w:bottom w:val="dotted" w:sz="4" w:space="0" w:color="0C65AF"/>
            </w:tcBorders>
            <w:vAlign w:val="bottom"/>
          </w:tcPr>
          <w:p w:rsidR="00681F99" w:rsidRPr="002A7464" w:rsidRDefault="00681F99" w:rsidP="001F42C4">
            <w:pPr>
              <w:rPr>
                <w:b/>
                <w:color w:val="0C65AF"/>
              </w:rPr>
            </w:pPr>
          </w:p>
        </w:tc>
        <w:tc>
          <w:tcPr>
            <w:tcW w:w="4816" w:type="dxa"/>
            <w:gridSpan w:val="4"/>
            <w:vAlign w:val="bottom"/>
          </w:tcPr>
          <w:p w:rsidR="00681F99" w:rsidRDefault="00681F99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кПа</w:t>
            </w:r>
          </w:p>
        </w:tc>
      </w:tr>
      <w:tr w:rsidR="00681F99" w:rsidTr="001F42C4">
        <w:trPr>
          <w:gridAfter w:val="2"/>
          <w:wAfter w:w="1177" w:type="dxa"/>
        </w:trPr>
        <w:tc>
          <w:tcPr>
            <w:tcW w:w="2038" w:type="dxa"/>
            <w:vAlign w:val="bottom"/>
          </w:tcPr>
          <w:p w:rsidR="00681F99" w:rsidRDefault="00681F99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Расход жидкости</w:t>
            </w:r>
          </w:p>
        </w:tc>
        <w:tc>
          <w:tcPr>
            <w:tcW w:w="1604" w:type="dxa"/>
            <w:tcBorders>
              <w:bottom w:val="dotted" w:sz="4" w:space="0" w:color="0C65AF"/>
            </w:tcBorders>
            <w:vAlign w:val="bottom"/>
          </w:tcPr>
          <w:p w:rsidR="00681F99" w:rsidRPr="002A7464" w:rsidRDefault="00681F99" w:rsidP="001F42C4">
            <w:pPr>
              <w:rPr>
                <w:b/>
                <w:color w:val="0C65AF"/>
              </w:rPr>
            </w:pPr>
          </w:p>
        </w:tc>
        <w:tc>
          <w:tcPr>
            <w:tcW w:w="4816" w:type="dxa"/>
            <w:gridSpan w:val="4"/>
            <w:vAlign w:val="bottom"/>
          </w:tcPr>
          <w:p w:rsidR="00681F99" w:rsidRPr="00681F99" w:rsidRDefault="00681F99" w:rsidP="001F42C4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л</w:t>
            </w:r>
            <w:r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>
              <w:rPr>
                <w:rFonts w:cstheme="minorHAnsi"/>
                <w:color w:val="575757"/>
                <w:w w:val="105"/>
                <w:szCs w:val="20"/>
              </w:rPr>
              <w:t>с</w:t>
            </w:r>
          </w:p>
        </w:tc>
      </w:tr>
    </w:tbl>
    <w:p w:rsidR="00147696" w:rsidRDefault="00147696"/>
    <w:tbl>
      <w:tblPr>
        <w:tblStyle w:val="aa"/>
        <w:tblW w:w="9634" w:type="dxa"/>
        <w:tblBorders>
          <w:top w:val="dotted" w:sz="4" w:space="0" w:color="0C65AF"/>
          <w:left w:val="dotted" w:sz="4" w:space="0" w:color="0C65AF"/>
          <w:bottom w:val="dotted" w:sz="4" w:space="0" w:color="0C65AF"/>
          <w:right w:val="dotted" w:sz="4" w:space="0" w:color="0C65AF"/>
          <w:insideH w:val="dotted" w:sz="4" w:space="0" w:color="0C65AF"/>
          <w:insideV w:val="dotted" w:sz="4" w:space="0" w:color="0C65AF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A3180" w:rsidRPr="005A3180" w:rsidTr="00B95227">
        <w:trPr>
          <w:trHeight w:val="6236"/>
        </w:trPr>
        <w:tc>
          <w:tcPr>
            <w:tcW w:w="9634" w:type="dxa"/>
            <w:vAlign w:val="center"/>
          </w:tcPr>
          <w:p w:rsidR="006176A1" w:rsidRPr="005A3180" w:rsidRDefault="006176A1" w:rsidP="001E4A48">
            <w:pPr>
              <w:rPr>
                <w:color w:val="575757"/>
              </w:rPr>
            </w:pPr>
          </w:p>
        </w:tc>
      </w:tr>
    </w:tbl>
    <w:p w:rsidR="00FD0BF3" w:rsidRDefault="00FD0BF3" w:rsidP="0057409E">
      <w:pPr>
        <w:spacing w:after="0"/>
        <w:rPr>
          <w:rFonts w:ascii="Trebuchet MS" w:hAnsi="Trebuchet MS"/>
          <w:i/>
          <w:color w:val="575757"/>
          <w:sz w:val="20"/>
        </w:rPr>
      </w:pPr>
    </w:p>
    <w:p w:rsidR="00FB725E" w:rsidRPr="005A3180" w:rsidRDefault="006D51A0" w:rsidP="0057409E">
      <w:pPr>
        <w:spacing w:after="0"/>
        <w:rPr>
          <w:rFonts w:ascii="Trebuchet MS" w:hAnsi="Trebuchet MS"/>
          <w:i/>
          <w:color w:val="575757"/>
          <w:sz w:val="20"/>
        </w:rPr>
      </w:pPr>
      <w:r>
        <w:rPr>
          <w:rFonts w:ascii="Trebuchet MS" w:hAnsi="Trebuchet MS"/>
          <w:i/>
          <w:color w:val="575757"/>
          <w:sz w:val="20"/>
        </w:rPr>
        <w:t>Если существуют особые требования по подбору, просим Вас изложить их дополнительно.</w:t>
      </w:r>
    </w:p>
    <w:sectPr w:rsidR="00FB725E" w:rsidRPr="005A3180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04" w:rsidRDefault="00F83C04" w:rsidP="00A25CA8">
      <w:pPr>
        <w:spacing w:after="0" w:line="240" w:lineRule="auto"/>
      </w:pPr>
      <w:r>
        <w:separator/>
      </w:r>
    </w:p>
  </w:endnote>
  <w:endnote w:type="continuationSeparator" w:id="0">
    <w:p w:rsidR="00F83C04" w:rsidRDefault="00F83C04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04" w:rsidRDefault="00F83C04" w:rsidP="00A25CA8">
      <w:pPr>
        <w:spacing w:after="0" w:line="240" w:lineRule="auto"/>
      </w:pPr>
      <w:r>
        <w:separator/>
      </w:r>
    </w:p>
  </w:footnote>
  <w:footnote w:type="continuationSeparator" w:id="0">
    <w:p w:rsidR="00F83C04" w:rsidRDefault="00F83C04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F83C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F83C04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F83C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01350"/>
    <w:rsid w:val="000251E9"/>
    <w:rsid w:val="00025BEC"/>
    <w:rsid w:val="000A636B"/>
    <w:rsid w:val="000C03E5"/>
    <w:rsid w:val="00106C52"/>
    <w:rsid w:val="00147696"/>
    <w:rsid w:val="00155BA7"/>
    <w:rsid w:val="001A11A8"/>
    <w:rsid w:val="001C00E5"/>
    <w:rsid w:val="001D7C6E"/>
    <w:rsid w:val="001E0AFB"/>
    <w:rsid w:val="001E4A48"/>
    <w:rsid w:val="001F42C4"/>
    <w:rsid w:val="0025448A"/>
    <w:rsid w:val="002554B8"/>
    <w:rsid w:val="002A7464"/>
    <w:rsid w:val="002D535D"/>
    <w:rsid w:val="002E41F0"/>
    <w:rsid w:val="003118F3"/>
    <w:rsid w:val="003750A6"/>
    <w:rsid w:val="003B1252"/>
    <w:rsid w:val="003B7F37"/>
    <w:rsid w:val="003D58BD"/>
    <w:rsid w:val="003F6D74"/>
    <w:rsid w:val="004223C2"/>
    <w:rsid w:val="00425D9C"/>
    <w:rsid w:val="00427794"/>
    <w:rsid w:val="0044035D"/>
    <w:rsid w:val="004445F5"/>
    <w:rsid w:val="0047275A"/>
    <w:rsid w:val="00476C8D"/>
    <w:rsid w:val="00487736"/>
    <w:rsid w:val="004C2B53"/>
    <w:rsid w:val="0052355E"/>
    <w:rsid w:val="00563602"/>
    <w:rsid w:val="0057409E"/>
    <w:rsid w:val="005A03C1"/>
    <w:rsid w:val="005A3180"/>
    <w:rsid w:val="005B1582"/>
    <w:rsid w:val="005C74A6"/>
    <w:rsid w:val="005E09F2"/>
    <w:rsid w:val="006176A1"/>
    <w:rsid w:val="006301E1"/>
    <w:rsid w:val="006552B9"/>
    <w:rsid w:val="00673DCC"/>
    <w:rsid w:val="00681F61"/>
    <w:rsid w:val="00681F99"/>
    <w:rsid w:val="006A2127"/>
    <w:rsid w:val="006A7242"/>
    <w:rsid w:val="006C2DAD"/>
    <w:rsid w:val="006C61F9"/>
    <w:rsid w:val="006D51A0"/>
    <w:rsid w:val="006F4099"/>
    <w:rsid w:val="007134DD"/>
    <w:rsid w:val="00725603"/>
    <w:rsid w:val="007A25B8"/>
    <w:rsid w:val="007A37C6"/>
    <w:rsid w:val="007B5D6A"/>
    <w:rsid w:val="007F4CF8"/>
    <w:rsid w:val="007F76E1"/>
    <w:rsid w:val="0082672C"/>
    <w:rsid w:val="0082765F"/>
    <w:rsid w:val="00832D7E"/>
    <w:rsid w:val="008339E5"/>
    <w:rsid w:val="00857D67"/>
    <w:rsid w:val="008B6F72"/>
    <w:rsid w:val="008E5208"/>
    <w:rsid w:val="00907510"/>
    <w:rsid w:val="0095635F"/>
    <w:rsid w:val="00977856"/>
    <w:rsid w:val="009C29D7"/>
    <w:rsid w:val="009D43F1"/>
    <w:rsid w:val="009E7AC8"/>
    <w:rsid w:val="00A25CA8"/>
    <w:rsid w:val="00A43A7B"/>
    <w:rsid w:val="00AD246D"/>
    <w:rsid w:val="00AD48D0"/>
    <w:rsid w:val="00AE28D7"/>
    <w:rsid w:val="00AF440E"/>
    <w:rsid w:val="00B0799D"/>
    <w:rsid w:val="00B158C2"/>
    <w:rsid w:val="00B5275A"/>
    <w:rsid w:val="00B95227"/>
    <w:rsid w:val="00B97F8C"/>
    <w:rsid w:val="00BB77A5"/>
    <w:rsid w:val="00BC711B"/>
    <w:rsid w:val="00BD508C"/>
    <w:rsid w:val="00C33C19"/>
    <w:rsid w:val="00C449E0"/>
    <w:rsid w:val="00C619E7"/>
    <w:rsid w:val="00C727B2"/>
    <w:rsid w:val="00C77DDD"/>
    <w:rsid w:val="00C926FD"/>
    <w:rsid w:val="00CC2C38"/>
    <w:rsid w:val="00CD051B"/>
    <w:rsid w:val="00CE0499"/>
    <w:rsid w:val="00CE2575"/>
    <w:rsid w:val="00CE36A9"/>
    <w:rsid w:val="00D273AB"/>
    <w:rsid w:val="00D64EBD"/>
    <w:rsid w:val="00D7434A"/>
    <w:rsid w:val="00D9454B"/>
    <w:rsid w:val="00E3481E"/>
    <w:rsid w:val="00E4023F"/>
    <w:rsid w:val="00E5795B"/>
    <w:rsid w:val="00E709E8"/>
    <w:rsid w:val="00E93BD0"/>
    <w:rsid w:val="00EB1946"/>
    <w:rsid w:val="00ED2A55"/>
    <w:rsid w:val="00ED4675"/>
    <w:rsid w:val="00F6447B"/>
    <w:rsid w:val="00F7707F"/>
    <w:rsid w:val="00F83C04"/>
    <w:rsid w:val="00F85D4D"/>
    <w:rsid w:val="00F93A39"/>
    <w:rsid w:val="00FB725E"/>
    <w:rsid w:val="00FD0BF3"/>
    <w:rsid w:val="00FE57FA"/>
    <w:rsid w:val="00FF31D9"/>
    <w:rsid w:val="00FF4A3F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  <w:style w:type="character" w:styleId="af1">
    <w:name w:val="Emphasis"/>
    <w:basedOn w:val="a0"/>
    <w:uiPriority w:val="20"/>
    <w:qFormat/>
    <w:rsid w:val="00311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2A86-3484-4143-8BD3-14CE1AED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13</cp:revision>
  <cp:lastPrinted>2022-02-16T09:22:00Z</cp:lastPrinted>
  <dcterms:created xsi:type="dcterms:W3CDTF">2022-03-28T12:46:00Z</dcterms:created>
  <dcterms:modified xsi:type="dcterms:W3CDTF">2022-05-24T14:31:00Z</dcterms:modified>
</cp:coreProperties>
</file>